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CAA3F1" w14:textId="0A06D089" w:rsidR="00484658" w:rsidRDefault="00484658" w:rsidP="007F0D5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427ADA15" wp14:editId="7E0D27F3">
            <wp:extent cx="1193921" cy="723900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521" cy="767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FBE0B7" w14:textId="77777777" w:rsidR="00484658" w:rsidRDefault="00484658" w:rsidP="00484658">
      <w:pPr>
        <w:pStyle w:val="m-2429089023166055370msolistparagraph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Questions and Answers to One Stop Operator RFP</w:t>
      </w:r>
    </w:p>
    <w:p w14:paraId="42E8BDFF" w14:textId="71654293" w:rsidR="00484658" w:rsidRDefault="00484658" w:rsidP="00484658">
      <w:pPr>
        <w:pStyle w:val="m-2429089023166055370msolistparagraph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 xml:space="preserve">Posted January </w:t>
      </w:r>
      <w:r>
        <w:rPr>
          <w:rFonts w:ascii="Calibri" w:hAnsi="Calibri" w:cs="Calibri"/>
          <w:color w:val="222222"/>
          <w:sz w:val="22"/>
          <w:szCs w:val="22"/>
        </w:rPr>
        <w:t>4</w:t>
      </w:r>
      <w:r>
        <w:rPr>
          <w:rFonts w:ascii="Calibri" w:hAnsi="Calibri" w:cs="Calibri"/>
          <w:color w:val="222222"/>
          <w:sz w:val="22"/>
          <w:szCs w:val="22"/>
        </w:rPr>
        <w:t>, 2019</w:t>
      </w:r>
    </w:p>
    <w:p w14:paraId="5F0CD2FB" w14:textId="77777777" w:rsidR="00484658" w:rsidRDefault="00484658" w:rsidP="007F0D5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bookmarkStart w:id="0" w:name="_GoBack"/>
      <w:bookmarkEnd w:id="0"/>
    </w:p>
    <w:p w14:paraId="7A4CBD67" w14:textId="1A76EA72" w:rsidR="007F0D50" w:rsidRPr="007F0D50" w:rsidRDefault="007F0D50" w:rsidP="007F0D5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F0D50">
        <w:rPr>
          <w:rFonts w:ascii="Arial" w:eastAsia="Times New Roman" w:hAnsi="Arial" w:cs="Arial"/>
          <w:color w:val="000000"/>
          <w:sz w:val="24"/>
          <w:szCs w:val="24"/>
        </w:rPr>
        <w:t>Good afternoon. I respectfully submit the following question concerning the Montgomery County One-Stop Operator RFP.</w:t>
      </w:r>
    </w:p>
    <w:p w14:paraId="5D7480D1" w14:textId="6E7FBAAE" w:rsidR="007F0D50" w:rsidRPr="007F0D50" w:rsidRDefault="007F0D50" w:rsidP="007F0D5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F0D50">
        <w:rPr>
          <w:rFonts w:ascii="Arial" w:eastAsia="Times New Roman" w:hAnsi="Arial" w:cs="Arial"/>
          <w:color w:val="000000"/>
          <w:sz w:val="24"/>
          <w:szCs w:val="24"/>
        </w:rPr>
        <w:t> Can you confirm:</w:t>
      </w:r>
    </w:p>
    <w:p w14:paraId="326D1315" w14:textId="77777777" w:rsidR="007F0D50" w:rsidRDefault="007F0D50" w:rsidP="007F72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F0D50">
        <w:rPr>
          <w:rFonts w:ascii="Arial" w:eastAsia="Times New Roman" w:hAnsi="Arial" w:cs="Arial"/>
          <w:color w:val="000000"/>
          <w:sz w:val="24"/>
          <w:szCs w:val="24"/>
        </w:rPr>
        <w:t>That the “Pre-Award Survey” form is different from the “Pre-Award for Relocating Establishments” form?</w:t>
      </w:r>
    </w:p>
    <w:p w14:paraId="17238CEE" w14:textId="4B895AB6" w:rsidR="007F0D50" w:rsidRPr="00484658" w:rsidRDefault="007F0D50" w:rsidP="007F0D50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70C0"/>
          <w:sz w:val="24"/>
          <w:szCs w:val="24"/>
        </w:rPr>
      </w:pPr>
      <w:r w:rsidRPr="00484658">
        <w:rPr>
          <w:rFonts w:ascii="Arial" w:eastAsia="Times New Roman" w:hAnsi="Arial" w:cs="Arial"/>
          <w:color w:val="0070C0"/>
          <w:sz w:val="24"/>
          <w:szCs w:val="24"/>
        </w:rPr>
        <w:t>Yes, the Pre-Award Survey Form is different from the Pre-Award for Relocating Establishments Form</w:t>
      </w:r>
    </w:p>
    <w:p w14:paraId="6BC9CD49" w14:textId="49E24314" w:rsidR="007F0D50" w:rsidRDefault="007F0D50" w:rsidP="007F72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F0D50">
        <w:rPr>
          <w:rFonts w:ascii="Arial" w:eastAsia="Times New Roman" w:hAnsi="Arial" w:cs="Arial"/>
          <w:color w:val="000000"/>
          <w:sz w:val="24"/>
          <w:szCs w:val="24"/>
        </w:rPr>
        <w:t>That the Pre-Award Survey is still required to be submitted with the complete proposal?</w:t>
      </w:r>
    </w:p>
    <w:p w14:paraId="54D8B0F9" w14:textId="19103476" w:rsidR="007F0D50" w:rsidRPr="00484658" w:rsidRDefault="007F0D50" w:rsidP="007F0D50">
      <w:pPr>
        <w:rPr>
          <w:rFonts w:ascii="Arial" w:eastAsia="Times New Roman" w:hAnsi="Arial" w:cs="Arial"/>
          <w:color w:val="0070C0"/>
          <w:sz w:val="24"/>
          <w:szCs w:val="24"/>
        </w:rPr>
      </w:pPr>
      <w:r w:rsidRPr="00484658">
        <w:rPr>
          <w:rFonts w:ascii="Arial" w:eastAsia="Times New Roman" w:hAnsi="Arial" w:cs="Arial"/>
          <w:color w:val="0070C0"/>
          <w:sz w:val="24"/>
          <w:szCs w:val="24"/>
        </w:rPr>
        <w:t>The Pre</w:t>
      </w:r>
      <w:r w:rsidR="00484658">
        <w:rPr>
          <w:rFonts w:ascii="Arial" w:eastAsia="Times New Roman" w:hAnsi="Arial" w:cs="Arial"/>
          <w:color w:val="0070C0"/>
          <w:sz w:val="24"/>
          <w:szCs w:val="24"/>
        </w:rPr>
        <w:t>-</w:t>
      </w:r>
      <w:r w:rsidRPr="00484658">
        <w:rPr>
          <w:rFonts w:ascii="Arial" w:eastAsia="Times New Roman" w:hAnsi="Arial" w:cs="Arial"/>
          <w:color w:val="0070C0"/>
          <w:sz w:val="24"/>
          <w:szCs w:val="24"/>
        </w:rPr>
        <w:t>Award Survey Form is still required to be submitted.</w:t>
      </w:r>
    </w:p>
    <w:p w14:paraId="37D56394" w14:textId="6AB11FB9" w:rsidR="007F0D50" w:rsidRDefault="007F0D50" w:rsidP="007F0D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F0D50">
        <w:rPr>
          <w:rFonts w:ascii="Arial" w:eastAsia="Times New Roman" w:hAnsi="Arial" w:cs="Arial"/>
          <w:color w:val="000000"/>
          <w:sz w:val="24"/>
          <w:szCs w:val="24"/>
        </w:rPr>
        <w:t xml:space="preserve">Where the Pre-Award Survey is to </w:t>
      </w:r>
      <w:proofErr w:type="gramStart"/>
      <w:r w:rsidRPr="007F0D50">
        <w:rPr>
          <w:rFonts w:ascii="Arial" w:eastAsia="Times New Roman" w:hAnsi="Arial" w:cs="Arial"/>
          <w:color w:val="000000"/>
          <w:sz w:val="24"/>
          <w:szCs w:val="24"/>
        </w:rPr>
        <w:t>be located in</w:t>
      </w:r>
      <w:proofErr w:type="gramEnd"/>
      <w:r w:rsidRPr="007F0D50">
        <w:rPr>
          <w:rFonts w:ascii="Arial" w:eastAsia="Times New Roman" w:hAnsi="Arial" w:cs="Arial"/>
          <w:color w:val="000000"/>
          <w:sz w:val="24"/>
          <w:szCs w:val="24"/>
        </w:rPr>
        <w:t xml:space="preserve"> the file? (Page 8 of the RFP lists the Pre-Award for Relocating Establishments as required under Corporate Qualification, but the RFP Update lists that form as not required for submission. The Pre-Award Survey, however, is listed only once in the file, in the Table of Contents as an attachment.)</w:t>
      </w:r>
    </w:p>
    <w:p w14:paraId="7E121F74" w14:textId="102820D1" w:rsidR="007F0D50" w:rsidRPr="007F0D50" w:rsidRDefault="007F0D50" w:rsidP="007F0D5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70C0"/>
          <w:sz w:val="24"/>
          <w:szCs w:val="24"/>
        </w:rPr>
      </w:pPr>
      <w:r w:rsidRPr="00484658">
        <w:rPr>
          <w:rFonts w:ascii="Arial" w:eastAsia="Times New Roman" w:hAnsi="Arial" w:cs="Arial"/>
          <w:color w:val="0070C0"/>
          <w:sz w:val="24"/>
          <w:szCs w:val="24"/>
        </w:rPr>
        <w:t xml:space="preserve">The Pre-Award Survey form should be submitted as an attachment. The </w:t>
      </w:r>
      <w:proofErr w:type="gramStart"/>
      <w:r w:rsidRPr="00484658">
        <w:rPr>
          <w:rFonts w:ascii="Arial" w:eastAsia="Times New Roman" w:hAnsi="Arial" w:cs="Arial"/>
          <w:color w:val="0070C0"/>
          <w:sz w:val="24"/>
          <w:szCs w:val="24"/>
        </w:rPr>
        <w:t>Pre Award</w:t>
      </w:r>
      <w:proofErr w:type="gramEnd"/>
      <w:r w:rsidRPr="00484658">
        <w:rPr>
          <w:rFonts w:ascii="Arial" w:eastAsia="Times New Roman" w:hAnsi="Arial" w:cs="Arial"/>
          <w:color w:val="0070C0"/>
          <w:sz w:val="24"/>
          <w:szCs w:val="24"/>
        </w:rPr>
        <w:t xml:space="preserve"> for Relocating Establishments form is </w:t>
      </w:r>
      <w:r w:rsidRPr="00484658">
        <w:rPr>
          <w:rFonts w:ascii="Arial" w:eastAsia="Times New Roman" w:hAnsi="Arial" w:cs="Arial"/>
          <w:b/>
          <w:color w:val="0070C0"/>
          <w:sz w:val="24"/>
          <w:szCs w:val="24"/>
        </w:rPr>
        <w:t>not</w:t>
      </w:r>
      <w:r w:rsidRPr="00484658">
        <w:rPr>
          <w:rFonts w:ascii="Arial" w:eastAsia="Times New Roman" w:hAnsi="Arial" w:cs="Arial"/>
          <w:color w:val="0070C0"/>
          <w:sz w:val="24"/>
          <w:szCs w:val="24"/>
        </w:rPr>
        <w:t xml:space="preserve"> required</w:t>
      </w:r>
      <w:r w:rsidR="00484658">
        <w:rPr>
          <w:rFonts w:ascii="Arial" w:eastAsia="Times New Roman" w:hAnsi="Arial" w:cs="Arial"/>
          <w:color w:val="0070C0"/>
          <w:sz w:val="24"/>
          <w:szCs w:val="24"/>
        </w:rPr>
        <w:t xml:space="preserve"> to be submitted.</w:t>
      </w:r>
      <w:r w:rsidRPr="00484658">
        <w:rPr>
          <w:rFonts w:ascii="Arial" w:eastAsia="Times New Roman" w:hAnsi="Arial" w:cs="Arial"/>
          <w:color w:val="0070C0"/>
          <w:sz w:val="24"/>
          <w:szCs w:val="24"/>
        </w:rPr>
        <w:t xml:space="preserve"> </w:t>
      </w:r>
    </w:p>
    <w:p w14:paraId="1059FA90" w14:textId="180A1607" w:rsidR="007F0D50" w:rsidRDefault="007F0D50" w:rsidP="007F0D5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F0D50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55FBCEA7" w14:textId="77777777" w:rsidR="007F0D50" w:rsidRPr="007F0D50" w:rsidRDefault="007F0D50" w:rsidP="007F0D5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59B18F83" w14:textId="77777777" w:rsidR="00387E6A" w:rsidRDefault="00387E6A"/>
    <w:sectPr w:rsidR="00387E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876B91"/>
    <w:multiLevelType w:val="multilevel"/>
    <w:tmpl w:val="D1CE5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D50"/>
    <w:rsid w:val="0008272A"/>
    <w:rsid w:val="00387E6A"/>
    <w:rsid w:val="00484658"/>
    <w:rsid w:val="007F0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36C18"/>
  <w15:chartTrackingRefBased/>
  <w15:docId w15:val="{8B40B295-CE1C-4606-BD5F-08D589B31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D50"/>
    <w:pPr>
      <w:ind w:left="720"/>
      <w:contextualSpacing/>
    </w:pPr>
  </w:style>
  <w:style w:type="paragraph" w:customStyle="1" w:styleId="m-2429089023166055370msolistparagraph">
    <w:name w:val="m_-2429089023166055370msolistparagraph"/>
    <w:basedOn w:val="Normal"/>
    <w:rsid w:val="00484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0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Buonora</dc:creator>
  <cp:keywords/>
  <dc:description/>
  <cp:lastModifiedBy>Dave Buonora</cp:lastModifiedBy>
  <cp:revision>1</cp:revision>
  <dcterms:created xsi:type="dcterms:W3CDTF">2019-01-04T21:20:00Z</dcterms:created>
  <dcterms:modified xsi:type="dcterms:W3CDTF">2019-01-04T21:43:00Z</dcterms:modified>
</cp:coreProperties>
</file>